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BB" w:rsidRPr="000841BB" w:rsidRDefault="000841BB" w:rsidP="000841BB">
      <w:pPr>
        <w:pStyle w:val="NoSpacing"/>
        <w:rPr>
          <w:rFonts w:ascii="Whitney SSm Book" w:hAnsi="Whitney SSm Book"/>
          <w:i/>
          <w:sz w:val="24"/>
          <w:szCs w:val="24"/>
        </w:rPr>
      </w:pPr>
      <w:r w:rsidRPr="000841BB">
        <w:rPr>
          <w:rFonts w:ascii="Whitney SSm Book" w:hAnsi="Whitney SSm Book"/>
          <w:i/>
          <w:sz w:val="24"/>
          <w:szCs w:val="24"/>
        </w:rPr>
        <w:t>Please help us with securing items for our Silent Auction and Games</w:t>
      </w:r>
    </w:p>
    <w:p w:rsidR="000841BB" w:rsidRPr="000841BB" w:rsidRDefault="000841BB" w:rsidP="000841BB">
      <w:pPr>
        <w:pStyle w:val="NoSpacing"/>
        <w:jc w:val="center"/>
        <w:rPr>
          <w:rFonts w:ascii="Whitney SSm Book" w:hAnsi="Whitney SSm Book"/>
          <w:i/>
        </w:rPr>
      </w:pPr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  <w:r w:rsidRPr="000841BB">
        <w:rPr>
          <w:rFonts w:ascii="Whitney SSm Book" w:hAnsi="Whitney SSm Book"/>
        </w:rPr>
        <w:t>Unique items and experiences fetch the best bids.  Partner up with friends and families for ideas; showcase your own skills and talents; take stock of your connections and resources.</w:t>
      </w:r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  <w:r w:rsidRPr="000841BB">
        <w:rPr>
          <w:rFonts w:ascii="Whitney SSm Book" w:hAnsi="Whitney SSm Book"/>
        </w:rPr>
        <w:t>If you’re not sure what to donate, here are some suggestions.</w:t>
      </w:r>
    </w:p>
    <w:p w:rsidR="000841BB" w:rsidRDefault="000841BB" w:rsidP="000841BB">
      <w:pPr>
        <w:pStyle w:val="NoSpacing"/>
        <w:rPr>
          <w:rFonts w:ascii="Whitney SSm Book" w:hAnsi="Whitney SSm Book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3"/>
        <w:gridCol w:w="1560"/>
        <w:gridCol w:w="1937"/>
        <w:gridCol w:w="1456"/>
        <w:gridCol w:w="1794"/>
        <w:gridCol w:w="1476"/>
      </w:tblGrid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b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b/>
                <w:sz w:val="18"/>
                <w:szCs w:val="18"/>
              </w:rPr>
              <w:t>Vacations &amp; Getaways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b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b/>
                <w:sz w:val="18"/>
                <w:szCs w:val="18"/>
              </w:rPr>
              <w:t>Around Town Packages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b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b/>
                <w:sz w:val="18"/>
                <w:szCs w:val="18"/>
              </w:rPr>
              <w:t>Services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b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b/>
                <w:sz w:val="18"/>
                <w:szCs w:val="18"/>
              </w:rPr>
              <w:t>Unique Experiences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b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b/>
                <w:sz w:val="18"/>
                <w:szCs w:val="18"/>
              </w:rPr>
              <w:t>Parties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b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b/>
                <w:sz w:val="18"/>
                <w:szCs w:val="18"/>
              </w:rPr>
              <w:t>Luxury Items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Ranch or River Houses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Restaurant Gift Certificates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DJ/Band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Tour of Radio or TV Station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Birthday Dinner Party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Set of Golf Clubs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Riverboat Cruise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Retail Gift Certificates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Contractor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Meet a Local Celebrity or Actor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Wine Tasting Party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Jewelry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Use of a Time Share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Limousine Rental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Carpenter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Helicopter Ride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Distillery Tour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TV’s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Hunting Adventure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Salon &amp; Spa Packages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Accountant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Hot Air Balloon Ride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Beer Sampling Party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Computers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Camping Adventure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Florist Gift Certificate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Cleaning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Backstage Concert Passes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Tacos &amp; Tequila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IPods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Golf Resort Adventure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Movie Tickets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Architect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Professional Shadow Opportunity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Indian Cuisine Dinner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Xbox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Beach Homes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Symphony or Theater Tickets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Legal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Pool Party &amp; Barbecue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PlayStation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Camps for Kids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Comedy Show Tickets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Handyman/woman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Progressive Dinner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Nintendo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Ski Vacations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Sporting Event Tickets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Interior Design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Martini Party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Stereos or Home Theaters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Sailing Weekend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Concert Tickets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House Painting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Karaoke Party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Wine, Champagne, Liquors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Museum/Zoo Memberships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Landscaper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Cheese Tasting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Gourmet Chocolates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Box Seats at Events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Tutor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Chocolate Tasting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Professional Artwork</w:t>
            </w: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Acting, Dance, or Art Lessons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Murder Mystery Dinner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Personal Trainer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Game Night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Gourmet Cooking Class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Book Discussion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Photographer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Pig Roast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</w:tr>
      <w:tr w:rsidR="000841BB" w:rsidRPr="000841BB" w:rsidTr="000841B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  <w:highlight w:val="blac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  <w:r w:rsidRPr="000841BB">
              <w:rPr>
                <w:rFonts w:ascii="Whitney SSm Book" w:hAnsi="Whitney SSm Book"/>
                <w:sz w:val="18"/>
                <w:szCs w:val="18"/>
              </w:rPr>
              <w:t>Hayride/Pumpkin Carving Party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841BB" w:rsidRPr="000841BB" w:rsidRDefault="000841BB">
            <w:pPr>
              <w:pStyle w:val="NoSpacing"/>
              <w:rPr>
                <w:rFonts w:ascii="Whitney SSm Book" w:hAnsi="Whitney SSm Book"/>
                <w:sz w:val="18"/>
                <w:szCs w:val="18"/>
              </w:rPr>
            </w:pPr>
          </w:p>
        </w:tc>
      </w:tr>
    </w:tbl>
    <w:p w:rsidR="000841BB" w:rsidRDefault="000841BB" w:rsidP="000841BB">
      <w:pPr>
        <w:pStyle w:val="NoSpacing"/>
        <w:rPr>
          <w:rFonts w:ascii="Whitney SSm Book" w:hAnsi="Whitney SSm Book"/>
          <w:sz w:val="20"/>
          <w:szCs w:val="20"/>
        </w:rPr>
      </w:pPr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  <w:proofErr w:type="gramStart"/>
      <w:r w:rsidRPr="000841BB">
        <w:rPr>
          <w:rFonts w:ascii="Whitney SSm Book" w:hAnsi="Whitney SSm Book"/>
        </w:rPr>
        <w:t>Also….</w:t>
      </w:r>
      <w:proofErr w:type="gramEnd"/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  <w:r w:rsidRPr="000841BB">
        <w:rPr>
          <w:rFonts w:ascii="Whitney SSm Book" w:hAnsi="Whitney SSm Book"/>
        </w:rPr>
        <w:t>Decorative Baskets – Baskets filled with goodies (i.e. liquor items, spa items, expensive coffee, etc.)</w:t>
      </w:r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</w:p>
    <w:p w:rsidR="000841BB" w:rsidRPr="000841BB" w:rsidRDefault="000841BB" w:rsidP="000841BB">
      <w:pPr>
        <w:pStyle w:val="NoSpacing"/>
        <w:rPr>
          <w:rFonts w:ascii="Whitney SSm Book" w:hAnsi="Whitney SSm Book"/>
        </w:rPr>
      </w:pPr>
      <w:r w:rsidRPr="000841BB">
        <w:rPr>
          <w:rFonts w:ascii="Whitney SSm Book" w:hAnsi="Whitney SSm Book"/>
        </w:rPr>
        <w:t>Use your imagination.  Avoid used items or items with short expiration dates.</w:t>
      </w:r>
      <w:bookmarkStart w:id="0" w:name="_GoBack"/>
      <w:bookmarkEnd w:id="0"/>
    </w:p>
    <w:sectPr w:rsidR="000841BB" w:rsidRPr="0008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SSm Book"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B"/>
    <w:rsid w:val="000841BB"/>
    <w:rsid w:val="001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BB"/>
    <w:pPr>
      <w:spacing w:after="0" w:line="240" w:lineRule="auto"/>
    </w:pPr>
  </w:style>
  <w:style w:type="table" w:styleId="TableGrid">
    <w:name w:val="Table Grid"/>
    <w:basedOn w:val="TableNormal"/>
    <w:uiPriority w:val="59"/>
    <w:rsid w:val="000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BB"/>
    <w:pPr>
      <w:spacing w:after="0" w:line="240" w:lineRule="auto"/>
    </w:pPr>
  </w:style>
  <w:style w:type="table" w:styleId="TableGrid">
    <w:name w:val="Table Grid"/>
    <w:basedOn w:val="TableNormal"/>
    <w:uiPriority w:val="59"/>
    <w:rsid w:val="000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Koenig</dc:creator>
  <cp:lastModifiedBy>Gary Koenig</cp:lastModifiedBy>
  <cp:revision>1</cp:revision>
  <dcterms:created xsi:type="dcterms:W3CDTF">2015-07-22T18:46:00Z</dcterms:created>
  <dcterms:modified xsi:type="dcterms:W3CDTF">2015-07-22T18:49:00Z</dcterms:modified>
</cp:coreProperties>
</file>